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0E0871AF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6161EE">
              <w:rPr>
                <w:color w:val="000000" w:themeColor="text1"/>
              </w:rPr>
              <w:t>I</w:t>
            </w:r>
            <w:r w:rsidR="003D4D34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53779A05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6B53FE">
              <w:rPr>
                <w:b/>
                <w:bCs/>
              </w:rPr>
              <w:t xml:space="preserve">mikrobiologia 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5A788BE9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692A7252" w14:textId="57A7CAF0" w:rsidR="00107ADE" w:rsidRPr="002C4F2F" w:rsidRDefault="00107ADE" w:rsidP="002C4F2F">
            <w:pPr>
              <w:spacing w:after="0" w:line="240" w:lineRule="auto"/>
            </w:pPr>
            <w:r>
              <w:t>poznanie mikro</w:t>
            </w:r>
            <w:r w:rsidR="00847696">
              <w:t xml:space="preserve">bioty </w:t>
            </w:r>
            <w:r>
              <w:t>człowieka, mikroflory otoczenia człowieka; wybranych zakażeń bakteryjnych, wirusowych, grzybiczych i pasożytniczych (rola w patologii, diagnostyka, terapia, zapobieganie); zakażenia odzwierzęce; zakażenia związane z opieką zdrowotną; sterylizacja i dezynfekcja; podstawy diagnostyki mikrobiologicznej i parazytologicznej; interpretacja wyników badań mikrobiologicznych; badanie lekowrażliwości bakterii i grzybów; praca w zespole; wyszukiwanie potrzebnych informacji za pomocą dostępnych narzędzi; krytyczna analiza piśmiennictwa.</w:t>
            </w:r>
          </w:p>
          <w:p w14:paraId="22ACEEC4" w14:textId="6AA6812E" w:rsidR="00F47670" w:rsidRPr="00F47670" w:rsidRDefault="00F4767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27BA36A9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2C4F2F">
              <w:t xml:space="preserve"> </w:t>
            </w:r>
            <w:r w:rsidR="00EF5110">
              <w:t xml:space="preserve">C.W9., C.W10., C.W11., C.W12., C.W14., C.W15., C.W16., C.W17., C.W32.,   </w:t>
            </w:r>
          </w:p>
          <w:p w14:paraId="06B78197" w14:textId="2DCFB103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2C4F2F">
              <w:rPr>
                <w:rFonts w:cstheme="minorHAnsi"/>
              </w:rPr>
              <w:t>A.U1.</w:t>
            </w:r>
            <w:r w:rsidR="00EF5110">
              <w:rPr>
                <w:rFonts w:cstheme="minorHAnsi"/>
              </w:rPr>
              <w:t>,</w:t>
            </w:r>
            <w:r w:rsidR="00EF5110">
              <w:t xml:space="preserve"> B.U12., C.U5., C.U6., C.U10., C.U.12</w:t>
            </w:r>
          </w:p>
          <w:p w14:paraId="48F32A83" w14:textId="2F7910EF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EF5110">
              <w:rPr>
                <w:rFonts w:cstheme="minorHAnsi"/>
              </w:rPr>
              <w:t>D.W</w:t>
            </w:r>
            <w:r w:rsidR="001B1A82">
              <w:rPr>
                <w:rFonts w:cstheme="minorHAnsi"/>
              </w:rPr>
              <w:t>3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1CF6246C" w:rsidR="005E20BB" w:rsidRPr="00442D3F" w:rsidRDefault="006B53FE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1141C7B2" w:rsidR="005E20BB" w:rsidRPr="00C77EA0" w:rsidRDefault="006B53FE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6037122D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6B53FE">
              <w:t>egzamin</w:t>
            </w:r>
            <w:r w:rsidR="00DA73FD">
              <w:t xml:space="preserve"> 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1535CFBC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094E2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7A7A9462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4B9B73CE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25B67796" w14:textId="19E20C15" w:rsidR="00730E37" w:rsidRDefault="00730E37" w:rsidP="0051149A">
      <w:pPr>
        <w:spacing w:after="0" w:line="260" w:lineRule="atLeast"/>
      </w:pPr>
      <w:r w:rsidRPr="00094E2C">
        <w:rPr>
          <w:noProof/>
        </w:rPr>
        <w:lastRenderedPageBreak/>
        <w:drawing>
          <wp:inline distT="0" distB="0" distL="0" distR="0" wp14:anchorId="0FF64A16" wp14:editId="3081F5EE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0E37" w:rsidSect="009F23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094E2C"/>
    <w:rsid w:val="001042D5"/>
    <w:rsid w:val="00107ADE"/>
    <w:rsid w:val="0011529C"/>
    <w:rsid w:val="001255C6"/>
    <w:rsid w:val="00136E8A"/>
    <w:rsid w:val="00185144"/>
    <w:rsid w:val="001B1A82"/>
    <w:rsid w:val="001E78D0"/>
    <w:rsid w:val="0021778D"/>
    <w:rsid w:val="00221525"/>
    <w:rsid w:val="002254C6"/>
    <w:rsid w:val="00234316"/>
    <w:rsid w:val="00241DE1"/>
    <w:rsid w:val="00262B09"/>
    <w:rsid w:val="002B7CCD"/>
    <w:rsid w:val="002C4F2F"/>
    <w:rsid w:val="002E0285"/>
    <w:rsid w:val="002F511D"/>
    <w:rsid w:val="0039401E"/>
    <w:rsid w:val="003A1D6E"/>
    <w:rsid w:val="003A326F"/>
    <w:rsid w:val="003C528D"/>
    <w:rsid w:val="003D4D34"/>
    <w:rsid w:val="00406BEE"/>
    <w:rsid w:val="00425F1B"/>
    <w:rsid w:val="00464CB8"/>
    <w:rsid w:val="004835DE"/>
    <w:rsid w:val="0051149A"/>
    <w:rsid w:val="005344E9"/>
    <w:rsid w:val="005613D6"/>
    <w:rsid w:val="00572C45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B53FE"/>
    <w:rsid w:val="006F225C"/>
    <w:rsid w:val="00730E37"/>
    <w:rsid w:val="00742B0A"/>
    <w:rsid w:val="00807101"/>
    <w:rsid w:val="008352D8"/>
    <w:rsid w:val="00847696"/>
    <w:rsid w:val="0085025F"/>
    <w:rsid w:val="008530B2"/>
    <w:rsid w:val="00871333"/>
    <w:rsid w:val="00872C31"/>
    <w:rsid w:val="008C0CCF"/>
    <w:rsid w:val="008C6FD4"/>
    <w:rsid w:val="008F16BE"/>
    <w:rsid w:val="00904ED4"/>
    <w:rsid w:val="0090713A"/>
    <w:rsid w:val="00963EAA"/>
    <w:rsid w:val="00980C86"/>
    <w:rsid w:val="009B7F23"/>
    <w:rsid w:val="009D4A4C"/>
    <w:rsid w:val="009F23AF"/>
    <w:rsid w:val="00A16A50"/>
    <w:rsid w:val="00A475FC"/>
    <w:rsid w:val="00A7538D"/>
    <w:rsid w:val="00A9359D"/>
    <w:rsid w:val="00AA2237"/>
    <w:rsid w:val="00AA7BA1"/>
    <w:rsid w:val="00AD4734"/>
    <w:rsid w:val="00B116EA"/>
    <w:rsid w:val="00B13E83"/>
    <w:rsid w:val="00B14938"/>
    <w:rsid w:val="00B4707B"/>
    <w:rsid w:val="00B81D21"/>
    <w:rsid w:val="00B97713"/>
    <w:rsid w:val="00BC3483"/>
    <w:rsid w:val="00BE23CC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A73FD"/>
    <w:rsid w:val="00DE45E7"/>
    <w:rsid w:val="00E038EC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F0EB3"/>
    <w:rsid w:val="00EF5110"/>
    <w:rsid w:val="00F31536"/>
    <w:rsid w:val="00F4037B"/>
    <w:rsid w:val="00F45A66"/>
    <w:rsid w:val="00F46B04"/>
    <w:rsid w:val="00F47670"/>
    <w:rsid w:val="00F64004"/>
    <w:rsid w:val="00F740AA"/>
    <w:rsid w:val="00F75F8F"/>
    <w:rsid w:val="00FA530C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5</cp:revision>
  <cp:lastPrinted>2024-04-10T11:31:00Z</cp:lastPrinted>
  <dcterms:created xsi:type="dcterms:W3CDTF">2024-04-12T10:23:00Z</dcterms:created>
  <dcterms:modified xsi:type="dcterms:W3CDTF">2025-04-07T12:32:00Z</dcterms:modified>
</cp:coreProperties>
</file>